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61" w:rsidRPr="00A6025C" w:rsidRDefault="00B71861" w:rsidP="00A6025C">
      <w:pPr>
        <w:jc w:val="center"/>
        <w:rPr>
          <w:b/>
        </w:rPr>
      </w:pPr>
      <w:r w:rsidRPr="00A6025C">
        <w:rPr>
          <w:b/>
        </w:rPr>
        <w:t>ПАМЯТКА ПО ПОЖАРНОЙ БЕЗОПАСНОСТИ ДЛЯ ДЕТЕЙ</w:t>
      </w:r>
    </w:p>
    <w:p w:rsidR="00B71861" w:rsidRPr="00A6025C" w:rsidRDefault="00B71861" w:rsidP="00A6025C">
      <w:pPr>
        <w:jc w:val="center"/>
      </w:pPr>
    </w:p>
    <w:p w:rsidR="00B71861" w:rsidRPr="00A6025C" w:rsidRDefault="00B71861" w:rsidP="00A6025C">
      <w:pPr>
        <w:jc w:val="both"/>
      </w:pPr>
      <w:r w:rsidRPr="00A6025C">
        <w:t xml:space="preserve">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травмами;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не устраивайте игр с огнем вблизи строений, в сараях, на чердаках, в подвалах;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играйте со спичками, следите, чтобы со спичками не играли ваши товарищи, маленькие дети;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нагревайте незнакомые предметы, упаковки из-под порошков и красок, аэрозольные упаковки;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растапливайте печи, не включайте газовые плитки;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не играйте с электронагревательными приборами – от них, включенных в сеть и оставленных </w:t>
      </w:r>
      <w:proofErr w:type="gramStart"/>
      <w:r w:rsidRPr="00A6025C">
        <w:t>без  присмотра</w:t>
      </w:r>
      <w:proofErr w:type="gramEnd"/>
      <w:r w:rsidRPr="00A6025C">
        <w:t xml:space="preserve">, может произойти пожар;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не применяйте свечи и хлопушки, не устраивайте фейерверки и другие световые пожароопасные эффекты, вблизи сгораемых </w:t>
      </w:r>
      <w:proofErr w:type="gramStart"/>
      <w:r w:rsidRPr="00A6025C">
        <w:t>предметов ;</w:t>
      </w:r>
      <w:proofErr w:type="gramEnd"/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не направляйте пиротехнические изделия в лицо, на насаждения и строения; 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>не храните пиротехнические изделия вблизи нагревательных приборов и открытого огня.</w:t>
      </w:r>
    </w:p>
    <w:p w:rsidR="00B71861" w:rsidRPr="00A6025C" w:rsidRDefault="00B71861" w:rsidP="00A6025C">
      <w:pPr>
        <w:jc w:val="both"/>
      </w:pPr>
    </w:p>
    <w:p w:rsidR="00B71861" w:rsidRPr="00A6025C" w:rsidRDefault="00B71861" w:rsidP="00A6025C">
      <w:pPr>
        <w:jc w:val="both"/>
      </w:pPr>
      <w:r w:rsidRPr="00A6025C">
        <w:t xml:space="preserve">Если пожар все-таки произошел, вы должны знать, что необходимо сделать в первую очередь:  </w:t>
      </w:r>
    </w:p>
    <w:p w:rsidR="00B71861" w:rsidRPr="00A6025C" w:rsidRDefault="00B71861" w:rsidP="00A6025C">
      <w:pPr>
        <w:jc w:val="both"/>
      </w:pPr>
      <w:r w:rsidRPr="00A6025C">
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</w:r>
    </w:p>
    <w:p w:rsidR="00B71861" w:rsidRPr="00A6025C" w:rsidRDefault="00B71861" w:rsidP="00A6025C">
      <w:pPr>
        <w:jc w:val="both"/>
      </w:pPr>
      <w:r w:rsidRPr="00A6025C">
        <w:t>- срочно покиньте задымленное помещение;</w:t>
      </w:r>
    </w:p>
    <w:p w:rsidR="00B71861" w:rsidRPr="00A6025C" w:rsidRDefault="00B71861" w:rsidP="00A6025C">
      <w:pPr>
        <w:jc w:val="both"/>
      </w:pPr>
      <w:r w:rsidRPr="00A6025C"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B71861" w:rsidRPr="00A6025C" w:rsidRDefault="00B71861" w:rsidP="00A6025C">
      <w:pPr>
        <w:jc w:val="both"/>
      </w:pPr>
      <w:r w:rsidRPr="00A6025C">
        <w:t>- самое главное: как бы вы ни были напуганы, никогда не прячьтесь в укромные места.</w:t>
      </w:r>
    </w:p>
    <w:p w:rsidR="00B71861" w:rsidRPr="00A6025C" w:rsidRDefault="00B71861" w:rsidP="00A6025C">
      <w:pPr>
        <w:jc w:val="both"/>
      </w:pPr>
      <w:r w:rsidRPr="00A6025C">
        <w:t>И помните, что пожар легче предупредить, чем потушить!</w:t>
      </w:r>
    </w:p>
    <w:p w:rsidR="00B71861" w:rsidRDefault="00B71861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Default="00A6025C" w:rsidP="00A6025C"/>
    <w:p w:rsidR="00A6025C" w:rsidRPr="00A6025C" w:rsidRDefault="00A6025C" w:rsidP="00A6025C"/>
    <w:p w:rsidR="00B71861" w:rsidRPr="00A6025C" w:rsidRDefault="00B71861" w:rsidP="00A6025C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A6025C">
        <w:rPr>
          <w:b/>
        </w:rPr>
        <w:lastRenderedPageBreak/>
        <w:t>ДЕЙСТВИЯ В СЛУЧАЕ ВОЗНИКНОВЕНИЯ ПОЖАРА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При возникновении пожара немедленно сообщите об этом в пожарную охрану по телефону "01".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При сообщении в пожарную охрану о пожаре необходимо указать: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назвать адрес (населённый пункт, название улицы, номер дома, квартиры);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назвать свою фамилию, номер телефона;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есть ли угроза жизни людей, животных, а также соседним зданиям и строениям;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Помните: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дым при пожаре значительно опаснее пламени и большинство людей погибает не от огня, а от удушья;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- при эвакуации через зону задымления необходимо дышать через мокрый носовой платок или мокрую ткань.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6025C">
        <w:rPr>
          <w:color w:val="000000"/>
        </w:rPr>
        <w:t>По прибытии пожарной техники необходимо встретить ее и указать место пожара.</w:t>
      </w:r>
    </w:p>
    <w:p w:rsidR="00B71861" w:rsidRPr="00A6025C" w:rsidRDefault="00B71861" w:rsidP="00A6025C">
      <w:pPr>
        <w:pStyle w:val="a3"/>
        <w:spacing w:before="0" w:beforeAutospacing="0" w:after="0" w:afterAutospacing="0"/>
        <w:jc w:val="center"/>
      </w:pPr>
      <w:r w:rsidRPr="00A6025C">
        <w:rPr>
          <w:rStyle w:val="a4"/>
        </w:rPr>
        <w:t>Помните!</w:t>
      </w:r>
    </w:p>
    <w:p w:rsidR="00B71861" w:rsidRPr="00A6025C" w:rsidRDefault="00B71861" w:rsidP="00A6025C">
      <w:pPr>
        <w:pStyle w:val="a3"/>
        <w:spacing w:before="0" w:beforeAutospacing="0" w:after="0" w:afterAutospacing="0"/>
        <w:jc w:val="center"/>
      </w:pPr>
      <w:r w:rsidRPr="00A6025C">
        <w:rPr>
          <w:rStyle w:val="a4"/>
        </w:rPr>
        <w:t>Соблюдение мер пожарной безопасности –</w:t>
      </w:r>
      <w:r w:rsidRPr="00A6025C">
        <w:rPr>
          <w:b/>
          <w:bCs/>
        </w:rPr>
        <w:br/>
      </w:r>
      <w:r w:rsidRPr="00A6025C">
        <w:rPr>
          <w:rStyle w:val="a4"/>
        </w:rPr>
        <w:t xml:space="preserve">это залог вашего </w:t>
      </w:r>
      <w:proofErr w:type="gramStart"/>
      <w:r w:rsidRPr="00A6025C">
        <w:rPr>
          <w:rStyle w:val="a4"/>
        </w:rPr>
        <w:t>благополучия,</w:t>
      </w:r>
      <w:r w:rsidRPr="00A6025C">
        <w:rPr>
          <w:b/>
          <w:bCs/>
        </w:rPr>
        <w:br/>
      </w:r>
      <w:r w:rsidRPr="00A6025C">
        <w:rPr>
          <w:rStyle w:val="a4"/>
        </w:rPr>
        <w:t>сохранности</w:t>
      </w:r>
      <w:proofErr w:type="gramEnd"/>
      <w:r w:rsidRPr="00A6025C">
        <w:rPr>
          <w:rStyle w:val="a4"/>
        </w:rPr>
        <w:t xml:space="preserve"> вашей жизни и жизни ваших близких!</w:t>
      </w:r>
    </w:p>
    <w:p w:rsidR="00B71861" w:rsidRPr="00A6025C" w:rsidRDefault="00B71861" w:rsidP="00A6025C">
      <w:pPr>
        <w:pStyle w:val="a3"/>
        <w:spacing w:before="0" w:beforeAutospacing="0" w:after="0" w:afterAutospacing="0"/>
        <w:jc w:val="center"/>
      </w:pPr>
      <w:r w:rsidRPr="00A6025C">
        <w:rPr>
          <w:rStyle w:val="a4"/>
        </w:rPr>
        <w:t>Пожар легче предупредить, чем потушить!</w:t>
      </w:r>
    </w:p>
    <w:p w:rsidR="00B71861" w:rsidRPr="00A6025C" w:rsidRDefault="00B71861" w:rsidP="00A6025C">
      <w:pPr>
        <w:pStyle w:val="a3"/>
        <w:spacing w:before="0" w:beforeAutospacing="0" w:after="0" w:afterAutospacing="0"/>
        <w:ind w:firstLine="709"/>
        <w:jc w:val="both"/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  <w:bookmarkStart w:id="0" w:name="_GoBack"/>
      <w:bookmarkEnd w:id="0"/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A6025C" w:rsidRDefault="00A6025C" w:rsidP="00A6025C">
      <w:pPr>
        <w:jc w:val="center"/>
        <w:rPr>
          <w:b/>
        </w:rPr>
      </w:pPr>
    </w:p>
    <w:p w:rsidR="00B71861" w:rsidRPr="00A6025C" w:rsidRDefault="00B71861" w:rsidP="00A6025C">
      <w:pPr>
        <w:jc w:val="center"/>
        <w:rPr>
          <w:b/>
        </w:rPr>
      </w:pPr>
      <w:proofErr w:type="gramStart"/>
      <w:r w:rsidRPr="00A6025C">
        <w:rPr>
          <w:b/>
        </w:rPr>
        <w:lastRenderedPageBreak/>
        <w:t>ПАМЯТКА  ДЛЯ</w:t>
      </w:r>
      <w:proofErr w:type="gramEnd"/>
      <w:r w:rsidRPr="00A6025C">
        <w:rPr>
          <w:b/>
        </w:rPr>
        <w:t xml:space="preserve"> ОБУЧАЮЩИХСЯ ПО СОБЛЮДЕНИЮ</w:t>
      </w:r>
    </w:p>
    <w:p w:rsidR="00B71861" w:rsidRPr="00A6025C" w:rsidRDefault="00B71861" w:rsidP="00A6025C">
      <w:pPr>
        <w:jc w:val="center"/>
        <w:rPr>
          <w:b/>
        </w:rPr>
      </w:pPr>
      <w:r w:rsidRPr="00A6025C">
        <w:rPr>
          <w:b/>
        </w:rPr>
        <w:t>ПРАВИЛ ПОЖАРНОЙ БЕЗОПАСНОСТИ</w:t>
      </w: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1) Если ты почувствовал запах дыма или увидел огонь, сразу позвони «01».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 xml:space="preserve">2) По телефону ты должен точно </w:t>
      </w:r>
      <w:proofErr w:type="gramStart"/>
      <w:r w:rsidRPr="00A6025C">
        <w:rPr>
          <w:color w:val="373737"/>
          <w:bdr w:val="none" w:sz="0" w:space="0" w:color="auto" w:frame="1"/>
        </w:rPr>
        <w:t>назвать  свой</w:t>
      </w:r>
      <w:proofErr w:type="gramEnd"/>
      <w:r w:rsidRPr="00A6025C">
        <w:rPr>
          <w:color w:val="373737"/>
          <w:bdr w:val="none" w:sz="0" w:space="0" w:color="auto" w:frame="1"/>
        </w:rPr>
        <w:t xml:space="preserve"> адрес: улицу, дом, квартиру. Чётко произнеси свои имя и фамилию. Если сможешь, объясни, что именно горит. Постарайся говорить спокойно и не торопясь.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3) Постарайся ответить на все вопросы оператора - как лучше подъехать к твоему дому, какой код домофона.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4) Сообщив о пожаре, спроси у оператора, что тебе лучше делать дальше.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5) Если рядом с тобой находятся пожилые люди или маленькие дети, помоги им покинуть опасную зону.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B71861" w:rsidRPr="00A6025C" w:rsidRDefault="00B71861" w:rsidP="00A6025C">
      <w:pPr>
        <w:jc w:val="center"/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rPr>
          <w:b/>
          <w:color w:val="FF0000"/>
          <w:u w:val="single"/>
        </w:rPr>
      </w:pPr>
    </w:p>
    <w:p w:rsidR="00B71861" w:rsidRPr="00A6025C" w:rsidRDefault="00B71861" w:rsidP="00A6025C">
      <w:pPr>
        <w:rPr>
          <w:b/>
          <w:color w:val="FF0000"/>
          <w:u w:val="single"/>
        </w:rPr>
      </w:pPr>
    </w:p>
    <w:p w:rsidR="00B71861" w:rsidRDefault="00B71861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Default="00A6025C" w:rsidP="00A6025C">
      <w:pPr>
        <w:jc w:val="center"/>
        <w:rPr>
          <w:b/>
          <w:color w:val="FF0000"/>
          <w:u w:val="single"/>
        </w:rPr>
      </w:pPr>
    </w:p>
    <w:p w:rsidR="00A6025C" w:rsidRPr="00A6025C" w:rsidRDefault="00A6025C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</w:rPr>
      </w:pPr>
      <w:r w:rsidRPr="00A6025C">
        <w:rPr>
          <w:b/>
        </w:rPr>
        <w:lastRenderedPageBreak/>
        <w:t>ПАМЯТКА ДЛЯ РОДИТЕЛЕЙ ПО ПРАВИЛАМ ПОЖАРНОЙ БЕЗОПАСНОСТИ</w:t>
      </w:r>
    </w:p>
    <w:p w:rsidR="00B71861" w:rsidRPr="00A6025C" w:rsidRDefault="00B71861" w:rsidP="00A6025C">
      <w:pPr>
        <w:jc w:val="center"/>
        <w:rPr>
          <w:b/>
        </w:rPr>
      </w:pP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Профилактические мероприятия по предупреждению возникновения пожара в квартире: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не храните в доме бензин, керосин, легковоспламеняющиеся жидкости (ЛВЖ);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приобретите хотя бы один огнетушитель;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следите за исправностью электропроводки, розеток;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не включайте в одну розетку несколько бытовых электрических приборов (особенно большой мощности);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 xml:space="preserve">не разогревайте на открытом </w:t>
      </w:r>
      <w:proofErr w:type="gramStart"/>
      <w:r w:rsidRPr="00A6025C">
        <w:rPr>
          <w:color w:val="373737"/>
        </w:rPr>
        <w:t>огне  краски</w:t>
      </w:r>
      <w:proofErr w:type="gramEnd"/>
      <w:r w:rsidRPr="00A6025C">
        <w:rPr>
          <w:color w:val="373737"/>
        </w:rPr>
        <w:t>, лаки и т.п.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Действия при пожаре в квартире: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Сообщите о пожаре в пожарную охрану по телефонам «112», «01».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 xml:space="preserve">При опасности </w:t>
      </w:r>
      <w:proofErr w:type="gramStart"/>
      <w:r w:rsidRPr="00A6025C">
        <w:rPr>
          <w:color w:val="373737"/>
        </w:rPr>
        <w:t>поражения  электротоком</w:t>
      </w:r>
      <w:proofErr w:type="gramEnd"/>
      <w:r w:rsidRPr="00A6025C">
        <w:rPr>
          <w:color w:val="373737"/>
        </w:rPr>
        <w:t xml:space="preserve"> отключите электроэнергию.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 пожаре ни в коем случае не открывайте форточки и окна.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Встретьте пожарных и проведите их к месту пожара.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B71861" w:rsidRPr="00A6025C" w:rsidRDefault="00B71861" w:rsidP="00A6025C">
      <w:pPr>
        <w:spacing w:after="240"/>
        <w:jc w:val="both"/>
        <w:textAlignment w:val="baseline"/>
        <w:rPr>
          <w:color w:val="373737"/>
        </w:rPr>
      </w:pPr>
      <w:r w:rsidRPr="00A6025C">
        <w:rPr>
          <w:color w:val="373737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B71861" w:rsidRPr="00A6025C" w:rsidRDefault="00B71861" w:rsidP="00A6025C">
      <w:pPr>
        <w:jc w:val="both"/>
        <w:textAlignment w:val="baseline"/>
        <w:rPr>
          <w:color w:val="373737"/>
        </w:rPr>
      </w:pPr>
      <w:r w:rsidRPr="00A6025C">
        <w:rPr>
          <w:color w:val="373737"/>
          <w:bdr w:val="none" w:sz="0" w:space="0" w:color="auto" w:frame="1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B71861" w:rsidRPr="00A6025C" w:rsidRDefault="00B71861" w:rsidP="00A6025C"/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B71861" w:rsidRPr="00A6025C" w:rsidRDefault="00B71861" w:rsidP="00A6025C">
      <w:pPr>
        <w:jc w:val="center"/>
        <w:rPr>
          <w:b/>
          <w:color w:val="FF0000"/>
          <w:u w:val="single"/>
        </w:rPr>
      </w:pPr>
    </w:p>
    <w:p w:rsidR="00107D45" w:rsidRPr="00A6025C" w:rsidRDefault="00107D45" w:rsidP="00A6025C"/>
    <w:sectPr w:rsidR="00107D45" w:rsidRPr="00A6025C" w:rsidSect="00B71861">
      <w:headerReference w:type="default" r:id="rId6"/>
      <w:headerReference w:type="firs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36" w:rsidRDefault="00503D36" w:rsidP="00B71861">
      <w:r>
        <w:separator/>
      </w:r>
    </w:p>
  </w:endnote>
  <w:endnote w:type="continuationSeparator" w:id="0">
    <w:p w:rsidR="00503D36" w:rsidRDefault="00503D36" w:rsidP="00B7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36" w:rsidRDefault="00503D36" w:rsidP="00B71861">
      <w:r>
        <w:separator/>
      </w:r>
    </w:p>
  </w:footnote>
  <w:footnote w:type="continuationSeparator" w:id="0">
    <w:p w:rsidR="00503D36" w:rsidRDefault="00503D36" w:rsidP="00B7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61" w:rsidRDefault="00B718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25C" w:rsidRDefault="00A602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58"/>
    <w:rsid w:val="00107D45"/>
    <w:rsid w:val="00174A74"/>
    <w:rsid w:val="00503D36"/>
    <w:rsid w:val="006F1958"/>
    <w:rsid w:val="00A6025C"/>
    <w:rsid w:val="00B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B7B48F-AFE6-4EF2-8C28-2C2ED714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86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1861"/>
    <w:rPr>
      <w:b/>
      <w:bCs/>
    </w:rPr>
  </w:style>
  <w:style w:type="paragraph" w:styleId="a5">
    <w:name w:val="header"/>
    <w:basedOn w:val="a"/>
    <w:link w:val="a6"/>
    <w:uiPriority w:val="99"/>
    <w:unhideWhenUsed/>
    <w:rsid w:val="00B71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2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Сахно Светлана Алексеевна</cp:lastModifiedBy>
  <cp:revision>4</cp:revision>
  <cp:lastPrinted>2019-05-28T15:19:00Z</cp:lastPrinted>
  <dcterms:created xsi:type="dcterms:W3CDTF">2019-05-28T15:09:00Z</dcterms:created>
  <dcterms:modified xsi:type="dcterms:W3CDTF">2019-05-28T15:20:00Z</dcterms:modified>
</cp:coreProperties>
</file>